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73"/>
      </w:tblGrid>
      <w:tr w:rsidR="0069760C" w:rsidRPr="00EB2538" w14:paraId="3E717339" w14:textId="77777777" w:rsidTr="00DE50A6">
        <w:tc>
          <w:tcPr>
            <w:tcW w:w="9628" w:type="dxa"/>
          </w:tcPr>
          <w:p w14:paraId="78531F90" w14:textId="793C1D1B" w:rsidR="00EB2538" w:rsidRPr="009B3FD7" w:rsidRDefault="00EF1D35" w:rsidP="00EB2538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9B3FD7">
              <w:rPr>
                <w:rFonts w:ascii="Tahoma" w:hAnsi="Tahoma" w:cs="Tahoma"/>
                <w:b/>
                <w:sz w:val="20"/>
                <w:szCs w:val="20"/>
                <w:lang w:val="it-IT"/>
              </w:rPr>
              <w:t>ALLEGATO 6</w:t>
            </w:r>
          </w:p>
          <w:p w14:paraId="27EECDC7" w14:textId="2A1F0020" w:rsidR="00EB2538" w:rsidRPr="009B3FD7" w:rsidRDefault="00EB2538" w:rsidP="00EB2538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9B3FD7">
              <w:rPr>
                <w:rFonts w:ascii="Tahoma" w:hAnsi="Tahoma" w:cs="Tahoma"/>
                <w:b/>
                <w:sz w:val="20"/>
                <w:szCs w:val="20"/>
                <w:lang w:val="it-IT"/>
              </w:rPr>
              <w:t xml:space="preserve">FACSIMILE DICHIARAZIONI INTEGRATIVE </w:t>
            </w:r>
          </w:p>
          <w:p w14:paraId="025495A9" w14:textId="1873982B" w:rsidR="00EB2538" w:rsidRPr="009B3FD7" w:rsidRDefault="00EB2538" w:rsidP="00EB2538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9B3FD7">
              <w:rPr>
                <w:rFonts w:ascii="Tahoma" w:hAnsi="Tahoma" w:cs="Tahoma"/>
                <w:b/>
                <w:sz w:val="20"/>
                <w:szCs w:val="20"/>
                <w:lang w:val="it-IT"/>
              </w:rPr>
              <w:t>a corredo del Documento di Gara Unico Europeo</w:t>
            </w:r>
          </w:p>
          <w:p w14:paraId="0F590584" w14:textId="77777777" w:rsidR="00EB2538" w:rsidRPr="009B3FD7" w:rsidRDefault="00EB2538" w:rsidP="00EB2538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</w:p>
          <w:p w14:paraId="778CD8C3" w14:textId="77777777" w:rsidR="009B3FD7" w:rsidRPr="009B3FD7" w:rsidRDefault="009B3FD7" w:rsidP="009B3FD7">
            <w:pPr>
              <w:widowControl w:val="0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9B3FD7">
              <w:rPr>
                <w:rFonts w:ascii="Tahoma" w:hAnsi="Tahoma" w:cs="Tahoma"/>
                <w:b/>
                <w:sz w:val="20"/>
                <w:szCs w:val="20"/>
                <w:lang w:val="it-IT"/>
              </w:rPr>
              <w:t>OGGETTO: procedura negoziata n. 2022_1 per l’affidamento dei servizi di copertura assicurativa per FCT Holding S.p.A.</w:t>
            </w:r>
          </w:p>
          <w:p w14:paraId="7164B60F" w14:textId="77777777" w:rsidR="009B3FD7" w:rsidRPr="009B3FD7" w:rsidRDefault="009B3FD7" w:rsidP="009B3FD7">
            <w:pPr>
              <w:widowControl w:val="0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9B3FD7">
              <w:rPr>
                <w:rFonts w:ascii="Tahoma" w:hAnsi="Tahoma" w:cs="Tahoma"/>
                <w:b/>
                <w:sz w:val="20"/>
                <w:szCs w:val="20"/>
                <w:lang w:val="it-IT"/>
              </w:rPr>
              <w:t xml:space="preserve">Lotto 1 - CIG 9330644303 </w:t>
            </w:r>
            <w:bookmarkStart w:id="0" w:name="_GoBack"/>
            <w:bookmarkEnd w:id="0"/>
          </w:p>
          <w:p w14:paraId="3FA95C01" w14:textId="77777777" w:rsidR="009B3FD7" w:rsidRPr="009B3FD7" w:rsidRDefault="009B3FD7" w:rsidP="009B3FD7">
            <w:pPr>
              <w:widowControl w:val="0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9B3FD7">
              <w:rPr>
                <w:rFonts w:ascii="Tahoma" w:hAnsi="Tahoma" w:cs="Tahoma"/>
                <w:b/>
                <w:sz w:val="20"/>
                <w:szCs w:val="20"/>
                <w:lang w:val="it-IT"/>
              </w:rPr>
              <w:t>Lotto 2 - CIG 9330887B88</w:t>
            </w:r>
          </w:p>
          <w:p w14:paraId="29D729F5" w14:textId="5F3B6442" w:rsidR="0069760C" w:rsidRPr="00EB2538" w:rsidRDefault="009B3FD7" w:rsidP="009B3FD7">
            <w:pPr>
              <w:widowControl w:val="0"/>
              <w:spacing w:line="276" w:lineRule="auto"/>
              <w:ind w:right="43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B3FD7">
              <w:rPr>
                <w:rFonts w:ascii="Tahoma" w:hAnsi="Tahoma" w:cs="Tahoma"/>
                <w:b/>
                <w:sz w:val="20"/>
                <w:szCs w:val="20"/>
                <w:lang w:val="it-IT"/>
              </w:rPr>
              <w:t>Lotto 3 - CIG 93309195F2</w:t>
            </w:r>
          </w:p>
        </w:tc>
      </w:tr>
    </w:tbl>
    <w:p w14:paraId="0888654E" w14:textId="77777777" w:rsidR="002F754A" w:rsidRPr="00EB2538" w:rsidRDefault="002F754A" w:rsidP="002333DB">
      <w:pPr>
        <w:spacing w:line="276" w:lineRule="auto"/>
        <w:ind w:right="43"/>
        <w:jc w:val="both"/>
        <w:rPr>
          <w:rFonts w:ascii="Calibri" w:hAnsi="Calibri" w:cs="Calibri"/>
          <w:b/>
        </w:rPr>
      </w:pPr>
    </w:p>
    <w:p w14:paraId="481C56CE" w14:textId="77777777" w:rsidR="000A5D22" w:rsidRPr="00EB2538" w:rsidRDefault="000A5D22" w:rsidP="002333DB">
      <w:pPr>
        <w:spacing w:line="276" w:lineRule="auto"/>
        <w:ind w:right="43"/>
        <w:jc w:val="both"/>
        <w:rPr>
          <w:rFonts w:ascii="Calibri" w:hAnsi="Calibri" w:cs="Calibri"/>
        </w:rPr>
      </w:pPr>
    </w:p>
    <w:p w14:paraId="3E4F83D3" w14:textId="77777777" w:rsidR="002333DB" w:rsidRPr="00EB2538" w:rsidRDefault="002333DB" w:rsidP="002333DB">
      <w:pPr>
        <w:spacing w:line="276" w:lineRule="auto"/>
        <w:ind w:right="43"/>
        <w:jc w:val="both"/>
        <w:rPr>
          <w:rFonts w:ascii="Calibri" w:hAnsi="Calibri" w:cs="Calibri"/>
          <w:color w:val="000000"/>
        </w:rPr>
      </w:pPr>
    </w:p>
    <w:p w14:paraId="3CE774DF" w14:textId="77777777" w:rsidR="00EB2538" w:rsidRPr="00EB2538" w:rsidRDefault="00EB2538" w:rsidP="00EB2538">
      <w:pPr>
        <w:spacing w:line="360" w:lineRule="auto"/>
        <w:ind w:right="-1135"/>
        <w:jc w:val="both"/>
        <w:rPr>
          <w:rFonts w:ascii="Calibri" w:hAnsi="Calibri"/>
        </w:rPr>
      </w:pPr>
      <w:r w:rsidRPr="00EB2538">
        <w:rPr>
          <w:rFonts w:ascii="Calibri" w:hAnsi="Calibri"/>
        </w:rPr>
        <w:t>Il/La Sottoscritto/a______________________________________________________________</w:t>
      </w:r>
    </w:p>
    <w:p w14:paraId="167B66C1" w14:textId="77777777" w:rsidR="00EB2538" w:rsidRPr="00EB2538" w:rsidRDefault="00EB2538" w:rsidP="00EB2538">
      <w:pPr>
        <w:spacing w:line="360" w:lineRule="auto"/>
        <w:ind w:right="-1135"/>
        <w:jc w:val="both"/>
        <w:rPr>
          <w:rFonts w:ascii="Calibri" w:hAnsi="Calibri"/>
        </w:rPr>
      </w:pPr>
      <w:r w:rsidRPr="00EB2538">
        <w:rPr>
          <w:rFonts w:ascii="Calibri" w:hAnsi="Calibri"/>
        </w:rPr>
        <w:t xml:space="preserve">Nato/a </w:t>
      </w:r>
      <w:proofErr w:type="spellStart"/>
      <w:r w:rsidRPr="00EB2538">
        <w:rPr>
          <w:rFonts w:ascii="Calibri" w:hAnsi="Calibri"/>
        </w:rPr>
        <w:t>a</w:t>
      </w:r>
      <w:proofErr w:type="spellEnd"/>
      <w:r w:rsidRPr="00EB2538">
        <w:rPr>
          <w:rFonts w:ascii="Calibri" w:hAnsi="Calibri"/>
        </w:rPr>
        <w:t xml:space="preserve"> _____________________________</w:t>
      </w:r>
      <w:proofErr w:type="spellStart"/>
      <w:r w:rsidRPr="00EB2538">
        <w:rPr>
          <w:rFonts w:ascii="Calibri" w:hAnsi="Calibri"/>
        </w:rPr>
        <w:t>Prov</w:t>
      </w:r>
      <w:proofErr w:type="spellEnd"/>
      <w:r w:rsidRPr="00EB2538">
        <w:rPr>
          <w:rFonts w:ascii="Calibri" w:hAnsi="Calibri"/>
        </w:rPr>
        <w:t>._________ il__________________________</w:t>
      </w:r>
    </w:p>
    <w:p w14:paraId="1721C87E" w14:textId="77777777" w:rsidR="00EB2538" w:rsidRPr="00EB2538" w:rsidRDefault="00EB2538" w:rsidP="00EB2538">
      <w:pPr>
        <w:spacing w:line="360" w:lineRule="auto"/>
        <w:ind w:right="-1135"/>
        <w:jc w:val="both"/>
        <w:rPr>
          <w:rFonts w:ascii="Calibri" w:hAnsi="Calibri"/>
        </w:rPr>
      </w:pPr>
      <w:r w:rsidRPr="00EB2538">
        <w:rPr>
          <w:rFonts w:ascii="Calibri" w:hAnsi="Calibri"/>
        </w:rPr>
        <w:t>Residente a ______________________Prov._______Via_______________________________</w:t>
      </w:r>
    </w:p>
    <w:p w14:paraId="06153D1A" w14:textId="77777777" w:rsidR="00EB2538" w:rsidRPr="00EB2538" w:rsidRDefault="00EB2538" w:rsidP="00EB2538">
      <w:pPr>
        <w:spacing w:line="360" w:lineRule="auto"/>
        <w:ind w:right="-1135"/>
        <w:jc w:val="both"/>
        <w:rPr>
          <w:rFonts w:ascii="Calibri" w:hAnsi="Calibri"/>
        </w:rPr>
      </w:pPr>
      <w:r w:rsidRPr="00EB2538">
        <w:rPr>
          <w:rFonts w:ascii="Calibri" w:hAnsi="Calibri"/>
        </w:rPr>
        <w:t xml:space="preserve">Cod. </w:t>
      </w:r>
      <w:proofErr w:type="spellStart"/>
      <w:r w:rsidRPr="00EB2538">
        <w:rPr>
          <w:rFonts w:ascii="Calibri" w:hAnsi="Calibri"/>
        </w:rPr>
        <w:t>Fisc</w:t>
      </w:r>
      <w:proofErr w:type="spellEnd"/>
      <w:r w:rsidRPr="00EB2538">
        <w:rPr>
          <w:rFonts w:ascii="Calibri" w:hAnsi="Calibri"/>
        </w:rPr>
        <w:t>._______________________________________________</w:t>
      </w:r>
    </w:p>
    <w:p w14:paraId="77D5D22D" w14:textId="77777777" w:rsidR="00EB2538" w:rsidRPr="00EB2538" w:rsidRDefault="00EB2538" w:rsidP="00EB2538">
      <w:pPr>
        <w:spacing w:line="360" w:lineRule="auto"/>
        <w:ind w:right="-1135"/>
        <w:jc w:val="both"/>
        <w:rPr>
          <w:rFonts w:ascii="Calibri" w:hAnsi="Calibri"/>
        </w:rPr>
      </w:pPr>
      <w:r w:rsidRPr="00EB2538">
        <w:rPr>
          <w:rFonts w:ascii="Calibri" w:hAnsi="Calibri"/>
        </w:rPr>
        <w:t>In qualità di _________________________ autorizzato a rappresentare legalmente la società:</w:t>
      </w:r>
    </w:p>
    <w:p w14:paraId="60ED1057" w14:textId="77777777" w:rsidR="00EB2538" w:rsidRPr="00EB2538" w:rsidRDefault="00EB2538" w:rsidP="00EB2538">
      <w:pPr>
        <w:spacing w:line="360" w:lineRule="auto"/>
        <w:ind w:right="-1135"/>
        <w:jc w:val="both"/>
        <w:rPr>
          <w:rFonts w:ascii="Calibri" w:hAnsi="Calibri"/>
        </w:rPr>
      </w:pPr>
      <w:r w:rsidRPr="00EB2538">
        <w:rPr>
          <w:rFonts w:ascii="Calibri" w:hAnsi="Calibri"/>
        </w:rPr>
        <w:t>Denominazione________________________________________________________________</w:t>
      </w:r>
    </w:p>
    <w:p w14:paraId="0198CD86" w14:textId="77777777" w:rsidR="00EB2538" w:rsidRPr="00EB2538" w:rsidRDefault="00EB2538" w:rsidP="00EB2538">
      <w:pPr>
        <w:spacing w:line="360" w:lineRule="auto"/>
        <w:ind w:right="-1135"/>
        <w:jc w:val="both"/>
        <w:rPr>
          <w:rFonts w:ascii="Calibri" w:hAnsi="Calibri"/>
        </w:rPr>
      </w:pPr>
      <w:r w:rsidRPr="00EB2538">
        <w:rPr>
          <w:rFonts w:ascii="Calibri" w:hAnsi="Calibri"/>
        </w:rPr>
        <w:t>Sede legale in _______________________Prov.____________Via_______________________</w:t>
      </w:r>
    </w:p>
    <w:p w14:paraId="5E114114" w14:textId="77777777" w:rsidR="00EB2538" w:rsidRPr="00EB2538" w:rsidRDefault="00EB2538" w:rsidP="00EB2538">
      <w:pPr>
        <w:spacing w:line="360" w:lineRule="auto"/>
        <w:ind w:right="-1135"/>
        <w:jc w:val="both"/>
        <w:rPr>
          <w:rFonts w:ascii="Calibri" w:hAnsi="Calibri"/>
          <w:lang w:val="en-US"/>
        </w:rPr>
      </w:pPr>
      <w:r w:rsidRPr="00EB2538">
        <w:rPr>
          <w:rFonts w:ascii="Calibri" w:hAnsi="Calibri"/>
          <w:lang w:val="en-US"/>
        </w:rPr>
        <w:t>E-mail:________________________________Tel._______________Fax__________________</w:t>
      </w:r>
    </w:p>
    <w:p w14:paraId="56FA8D55" w14:textId="77777777" w:rsidR="00EB2538" w:rsidRPr="00EB2538" w:rsidRDefault="00EB2538" w:rsidP="00EB2538">
      <w:pPr>
        <w:spacing w:line="360" w:lineRule="auto"/>
        <w:ind w:right="-1135"/>
        <w:jc w:val="both"/>
        <w:rPr>
          <w:rFonts w:ascii="Calibri" w:hAnsi="Calibri"/>
        </w:rPr>
      </w:pPr>
      <w:r w:rsidRPr="00EB2538">
        <w:rPr>
          <w:rFonts w:ascii="Calibri" w:hAnsi="Calibri"/>
          <w:lang w:val="en-US"/>
        </w:rPr>
        <w:t xml:space="preserve">Cod. </w:t>
      </w:r>
      <w:proofErr w:type="spellStart"/>
      <w:r w:rsidRPr="00EB2538">
        <w:rPr>
          <w:rFonts w:ascii="Calibri" w:hAnsi="Calibri"/>
          <w:lang w:val="en-US"/>
        </w:rPr>
        <w:t>Fisc</w:t>
      </w:r>
      <w:proofErr w:type="spellEnd"/>
      <w:r w:rsidRPr="00EB2538">
        <w:rPr>
          <w:rFonts w:ascii="Calibri" w:hAnsi="Calibri"/>
          <w:lang w:val="en-US"/>
        </w:rPr>
        <w:t xml:space="preserve">.___________________________________Part. </w:t>
      </w:r>
      <w:r w:rsidRPr="00EB2538">
        <w:rPr>
          <w:rFonts w:ascii="Calibri" w:hAnsi="Calibri"/>
        </w:rPr>
        <w:t>IVA__________________________</w:t>
      </w:r>
    </w:p>
    <w:p w14:paraId="650CDEDA" w14:textId="77777777" w:rsidR="00EB2538" w:rsidRPr="00EB2538" w:rsidRDefault="00EB2538" w:rsidP="00EB2538">
      <w:pPr>
        <w:spacing w:line="360" w:lineRule="auto"/>
        <w:ind w:right="-1135"/>
        <w:jc w:val="both"/>
        <w:rPr>
          <w:rFonts w:ascii="Calibri" w:hAnsi="Calibri"/>
        </w:rPr>
      </w:pPr>
      <w:r w:rsidRPr="00EB2538">
        <w:rPr>
          <w:rFonts w:ascii="Calibri" w:hAnsi="Calibri"/>
        </w:rPr>
        <w:t>PEC: ___________________________________________</w:t>
      </w:r>
    </w:p>
    <w:p w14:paraId="1E4B805C" w14:textId="77777777" w:rsidR="002333DB" w:rsidRPr="00EB2538" w:rsidRDefault="002333DB" w:rsidP="002333DB">
      <w:pPr>
        <w:spacing w:line="276" w:lineRule="auto"/>
        <w:ind w:right="43"/>
        <w:jc w:val="both"/>
        <w:rPr>
          <w:rFonts w:ascii="Calibri" w:hAnsi="Calibri" w:cs="Calibri"/>
          <w:color w:val="000000"/>
        </w:rPr>
      </w:pPr>
    </w:p>
    <w:p w14:paraId="426D82A8" w14:textId="1B255854" w:rsidR="002F754A" w:rsidRPr="00EB2538" w:rsidRDefault="005B1EF6" w:rsidP="002333DB">
      <w:pPr>
        <w:spacing w:line="276" w:lineRule="auto"/>
        <w:ind w:right="43"/>
        <w:jc w:val="both"/>
        <w:rPr>
          <w:rFonts w:ascii="Calibri" w:hAnsi="Calibri" w:cs="Calibri"/>
        </w:rPr>
      </w:pPr>
      <w:r w:rsidRPr="00EB2538">
        <w:rPr>
          <w:rFonts w:ascii="Calibri" w:hAnsi="Calibri" w:cs="Calibri"/>
          <w:color w:val="000000"/>
        </w:rPr>
        <w:t xml:space="preserve">in relazione alla domanda di partecipazione </w:t>
      </w:r>
      <w:r w:rsidR="00FE6B16" w:rsidRPr="00EB2538">
        <w:rPr>
          <w:rFonts w:ascii="Calibri" w:hAnsi="Calibri" w:cs="Calibri"/>
          <w:color w:val="000000"/>
        </w:rPr>
        <w:t>alla procedura in oggetto</w:t>
      </w:r>
      <w:r w:rsidR="002333DB" w:rsidRPr="00EB2538">
        <w:rPr>
          <w:rFonts w:ascii="Calibri" w:hAnsi="Calibri" w:cs="Calibri"/>
          <w:color w:val="000000"/>
        </w:rPr>
        <w:t>,</w:t>
      </w:r>
      <w:r w:rsidR="002333DB" w:rsidRPr="00EB2538">
        <w:rPr>
          <w:rFonts w:ascii="Calibri" w:hAnsi="Calibri" w:cs="Calibri"/>
        </w:rPr>
        <w:t xml:space="preserve"> </w:t>
      </w:r>
      <w:r w:rsidRPr="00EB2538">
        <w:rPr>
          <w:rFonts w:ascii="Calibri" w:hAnsi="Calibri" w:cs="Calibri"/>
        </w:rPr>
        <w:t>consapevole</w:t>
      </w:r>
      <w:r w:rsidR="00FE6B16" w:rsidRPr="00EB2538">
        <w:rPr>
          <w:rFonts w:ascii="Calibri" w:hAnsi="Calibri" w:cs="Calibri"/>
        </w:rPr>
        <w:t xml:space="preserve"> </w:t>
      </w:r>
      <w:r w:rsidRPr="00EB2538">
        <w:rPr>
          <w:rFonts w:ascii="Calibri" w:hAnsi="Calibri" w:cs="Calibri"/>
        </w:rPr>
        <w:t xml:space="preserve">delle responsabilità e delle sanzioni penali previste dall’art. 76 </w:t>
      </w:r>
      <w:r w:rsidR="00FE6B16" w:rsidRPr="00EB2538">
        <w:rPr>
          <w:rFonts w:ascii="Calibri" w:hAnsi="Calibri" w:cs="Calibri"/>
        </w:rPr>
        <w:t>DPR 445/00</w:t>
      </w:r>
      <w:r w:rsidRPr="00EB2538">
        <w:rPr>
          <w:rFonts w:ascii="Calibri" w:hAnsi="Calibri" w:cs="Calibri"/>
        </w:rPr>
        <w:t xml:space="preserve"> in caso di dichiarazioni false o mendaci ivi indicate  </w:t>
      </w:r>
    </w:p>
    <w:p w14:paraId="7E3A4763" w14:textId="77777777" w:rsidR="002F754A" w:rsidRPr="00EB2538" w:rsidRDefault="005B1EF6" w:rsidP="002333DB">
      <w:pPr>
        <w:spacing w:line="276" w:lineRule="auto"/>
        <w:ind w:right="43"/>
        <w:jc w:val="center"/>
        <w:rPr>
          <w:rFonts w:ascii="Calibri" w:hAnsi="Calibri" w:cs="Calibri"/>
          <w:b/>
        </w:rPr>
      </w:pPr>
      <w:r w:rsidRPr="00EB2538">
        <w:rPr>
          <w:rFonts w:ascii="Calibri" w:hAnsi="Calibri" w:cs="Calibri"/>
          <w:b/>
        </w:rPr>
        <w:t xml:space="preserve">DICHIARA </w:t>
      </w:r>
    </w:p>
    <w:p w14:paraId="1CD1916F" w14:textId="77777777" w:rsidR="002F754A" w:rsidRPr="00EB2538" w:rsidRDefault="005B1EF6" w:rsidP="002333DB">
      <w:pPr>
        <w:spacing w:line="276" w:lineRule="auto"/>
        <w:ind w:right="43"/>
        <w:jc w:val="center"/>
        <w:rPr>
          <w:rFonts w:ascii="Calibri" w:hAnsi="Calibri" w:cs="Calibri"/>
        </w:rPr>
      </w:pPr>
      <w:r w:rsidRPr="00EB2538">
        <w:rPr>
          <w:rFonts w:ascii="Calibri" w:hAnsi="Calibri" w:cs="Calibri"/>
        </w:rPr>
        <w:t>ai sensi degli artt. 46 e 47 del D.P.R. 445/00</w:t>
      </w:r>
    </w:p>
    <w:p w14:paraId="2EC51B87" w14:textId="77777777" w:rsidR="002F754A" w:rsidRPr="00EB2538" w:rsidRDefault="002F754A" w:rsidP="002333DB">
      <w:pPr>
        <w:spacing w:line="276" w:lineRule="auto"/>
        <w:ind w:right="43"/>
        <w:jc w:val="center"/>
        <w:rPr>
          <w:rFonts w:ascii="Calibri" w:hAnsi="Calibri" w:cs="Calibri"/>
        </w:rPr>
      </w:pPr>
    </w:p>
    <w:p w14:paraId="3D633811" w14:textId="77777777" w:rsidR="00EB2538" w:rsidRPr="00EB2538" w:rsidRDefault="00EB2538" w:rsidP="00EB2538">
      <w:pPr>
        <w:numPr>
          <w:ilvl w:val="0"/>
          <w:numId w:val="1"/>
        </w:numPr>
        <w:tabs>
          <w:tab w:val="clear" w:pos="502"/>
        </w:tabs>
        <w:spacing w:after="120" w:line="360" w:lineRule="auto"/>
        <w:ind w:left="284" w:hanging="312"/>
        <w:jc w:val="both"/>
        <w:rPr>
          <w:rFonts w:ascii="Calibri" w:hAnsi="Calibri"/>
        </w:rPr>
      </w:pPr>
      <w:r w:rsidRPr="00EB2538">
        <w:rPr>
          <w:rFonts w:ascii="Calibri" w:hAnsi="Calibri"/>
        </w:rPr>
        <w:t xml:space="preserve">ai sensi dell’art. </w:t>
      </w:r>
      <w:r w:rsidRPr="00EB2538">
        <w:rPr>
          <w:rFonts w:ascii="Calibri" w:hAnsi="Calibri"/>
          <w:b/>
        </w:rPr>
        <w:t xml:space="preserve">80, comma 5, lettera c-bis), c-ter) e c-quater) del </w:t>
      </w:r>
      <w:proofErr w:type="spellStart"/>
      <w:r w:rsidRPr="00EB2538">
        <w:rPr>
          <w:rFonts w:ascii="Calibri" w:hAnsi="Calibri"/>
          <w:b/>
        </w:rPr>
        <w:t>D.Lgs.</w:t>
      </w:r>
      <w:proofErr w:type="spellEnd"/>
      <w:r w:rsidRPr="00EB2538">
        <w:rPr>
          <w:rFonts w:ascii="Calibri" w:hAnsi="Calibri"/>
          <w:b/>
        </w:rPr>
        <w:t xml:space="preserve"> 50/2016 e </w:t>
      </w:r>
      <w:proofErr w:type="spellStart"/>
      <w:r w:rsidRPr="00EB2538">
        <w:rPr>
          <w:rFonts w:ascii="Calibri" w:hAnsi="Calibri"/>
          <w:b/>
        </w:rPr>
        <w:t>s.m.i.</w:t>
      </w:r>
      <w:proofErr w:type="spellEnd"/>
      <w:r w:rsidRPr="00EB2538">
        <w:rPr>
          <w:rFonts w:ascii="Calibri" w:hAnsi="Calibri"/>
          <w:b/>
        </w:rPr>
        <w:t>:</w:t>
      </w:r>
    </w:p>
    <w:p w14:paraId="226AB939" w14:textId="77777777" w:rsidR="00EB2538" w:rsidRPr="00EB2538" w:rsidRDefault="00EB2538" w:rsidP="00EB2538">
      <w:pPr>
        <w:spacing w:after="120" w:line="360" w:lineRule="auto"/>
        <w:ind w:left="284"/>
        <w:jc w:val="both"/>
        <w:rPr>
          <w:rFonts w:ascii="Calibri" w:hAnsi="Calibri"/>
        </w:rPr>
      </w:pPr>
      <w:r w:rsidRPr="00EB2538">
        <w:rPr>
          <w:rFonts w:ascii="Calibri" w:hAnsi="Calibri"/>
          <w:b/>
        </w:rPr>
        <w:t xml:space="preserve">c-bis) </w:t>
      </w:r>
      <w:r w:rsidRPr="00EB2538">
        <w:rPr>
          <w:rFonts w:ascii="Calibri" w:hAnsi="Calibri"/>
        </w:rPr>
        <w:t>che l’Operatore Economico non ha tentato di influenzare indebitamente il processo decisionale della stazione appaltante o di ottenere informazioni riservate a fini di proprio vantaggio e che non ha fornito, anche per negligenza, informazioni false o fuorvianti suscettibili di influenzare le decisioni sull’esclusione, la selezione o l’aggiudicazione, né che ha omesso le informazioni dovute ai fini del corretto svolgimento della procedura di selezione;</w:t>
      </w:r>
    </w:p>
    <w:p w14:paraId="73507966" w14:textId="77777777" w:rsidR="00EB2538" w:rsidRPr="00EB2538" w:rsidRDefault="00EB2538" w:rsidP="00EB2538">
      <w:pPr>
        <w:spacing w:after="120" w:line="360" w:lineRule="auto"/>
        <w:ind w:left="284"/>
        <w:jc w:val="both"/>
        <w:rPr>
          <w:rFonts w:ascii="Calibri" w:hAnsi="Calibri"/>
        </w:rPr>
      </w:pPr>
      <w:r w:rsidRPr="00EB2538">
        <w:rPr>
          <w:rFonts w:ascii="Calibri" w:hAnsi="Calibri"/>
          <w:b/>
        </w:rPr>
        <w:lastRenderedPageBreak/>
        <w:t xml:space="preserve">c-ter) </w:t>
      </w:r>
      <w:r w:rsidRPr="00EB2538">
        <w:rPr>
          <w:rFonts w:ascii="Calibri" w:hAnsi="Calibri"/>
        </w:rPr>
        <w:t>che l’Operatore Economico non ha dimostrato significative o persistenti carenze nell’esecuzione di un precedente contratto di appalto o di concessione che ne hanno causato la risoluzione per inadempimento ovvero la condanna al risarcimento del danno o altre sanzioni comparabili;</w:t>
      </w:r>
    </w:p>
    <w:p w14:paraId="714E3902" w14:textId="77777777" w:rsidR="00EB2538" w:rsidRPr="00EB2538" w:rsidRDefault="00EB2538" w:rsidP="00EB2538">
      <w:pPr>
        <w:spacing w:after="120" w:line="360" w:lineRule="auto"/>
        <w:ind w:left="284"/>
        <w:jc w:val="both"/>
        <w:rPr>
          <w:rFonts w:ascii="Calibri" w:hAnsi="Calibri"/>
        </w:rPr>
      </w:pPr>
      <w:r w:rsidRPr="00EB2538">
        <w:rPr>
          <w:rFonts w:ascii="Calibri" w:hAnsi="Calibri"/>
          <w:b/>
        </w:rPr>
        <w:t>c-quater)</w:t>
      </w:r>
      <w:r w:rsidRPr="00EB2538">
        <w:rPr>
          <w:rFonts w:ascii="Calibri" w:hAnsi="Calibri"/>
        </w:rPr>
        <w:t xml:space="preserve"> che l’Operatore economico non ha commesso grave inadempimento nei confronti di uno o più subappaltatori, riconosciuto o accertato con sentenza passata in giudicato;</w:t>
      </w:r>
    </w:p>
    <w:p w14:paraId="60EE04C6" w14:textId="77777777" w:rsidR="00EB2538" w:rsidRPr="00EB2538" w:rsidRDefault="00EB2538" w:rsidP="00EB2538">
      <w:pPr>
        <w:numPr>
          <w:ilvl w:val="0"/>
          <w:numId w:val="1"/>
        </w:numPr>
        <w:tabs>
          <w:tab w:val="clear" w:pos="502"/>
        </w:tabs>
        <w:spacing w:after="120" w:line="360" w:lineRule="auto"/>
        <w:ind w:left="284" w:hanging="312"/>
        <w:jc w:val="both"/>
        <w:rPr>
          <w:rFonts w:ascii="Calibri" w:hAnsi="Calibri"/>
        </w:rPr>
      </w:pPr>
      <w:r w:rsidRPr="00EB2538">
        <w:rPr>
          <w:rFonts w:ascii="Calibri" w:hAnsi="Calibri"/>
        </w:rPr>
        <w:t>ai sensi dell’</w:t>
      </w:r>
      <w:r w:rsidRPr="00EB2538">
        <w:rPr>
          <w:rFonts w:ascii="Calibri" w:hAnsi="Calibri"/>
          <w:b/>
        </w:rPr>
        <w:t xml:space="preserve">art. 80, comma 5, lettere da f-bis) e f-ter), </w:t>
      </w:r>
      <w:proofErr w:type="spellStart"/>
      <w:r w:rsidRPr="00EB2538">
        <w:rPr>
          <w:rFonts w:ascii="Calibri" w:hAnsi="Calibri"/>
          <w:b/>
        </w:rPr>
        <w:t>D.Lgs.</w:t>
      </w:r>
      <w:proofErr w:type="spellEnd"/>
      <w:r w:rsidRPr="00EB2538">
        <w:rPr>
          <w:rFonts w:ascii="Calibri" w:hAnsi="Calibri"/>
          <w:b/>
        </w:rPr>
        <w:t xml:space="preserve"> 50/2016 e </w:t>
      </w:r>
      <w:proofErr w:type="spellStart"/>
      <w:r w:rsidRPr="00EB2538">
        <w:rPr>
          <w:rFonts w:ascii="Calibri" w:hAnsi="Calibri"/>
          <w:b/>
        </w:rPr>
        <w:t>s.m.i.</w:t>
      </w:r>
      <w:proofErr w:type="spellEnd"/>
      <w:r w:rsidRPr="00EB2538">
        <w:rPr>
          <w:rFonts w:ascii="Calibri" w:hAnsi="Calibri"/>
          <w:b/>
        </w:rPr>
        <w:t>:</w:t>
      </w:r>
    </w:p>
    <w:p w14:paraId="263A144C" w14:textId="77777777" w:rsidR="00EB2538" w:rsidRPr="00EB2538" w:rsidRDefault="00EB2538" w:rsidP="00EB2538">
      <w:pPr>
        <w:widowControl w:val="0"/>
        <w:spacing w:line="360" w:lineRule="auto"/>
        <w:ind w:left="840" w:hanging="686"/>
        <w:jc w:val="both"/>
        <w:rPr>
          <w:rFonts w:ascii="Calibri" w:hAnsi="Calibri"/>
        </w:rPr>
      </w:pPr>
      <w:r w:rsidRPr="00EB2538">
        <w:rPr>
          <w:rFonts w:ascii="Calibri" w:hAnsi="Calibri"/>
          <w:b/>
        </w:rPr>
        <w:t>f-bis)</w:t>
      </w:r>
      <w:r w:rsidRPr="00EB2538">
        <w:rPr>
          <w:rFonts w:ascii="Calibri" w:hAnsi="Calibri"/>
        </w:rPr>
        <w:t xml:space="preserve"> </w:t>
      </w:r>
      <w:r w:rsidRPr="00EB2538">
        <w:rPr>
          <w:rFonts w:ascii="Calibri" w:hAnsi="Calibri"/>
        </w:rPr>
        <w:tab/>
        <w:t>che l’operatore economico non presenta nella procedura di gara in corso e negli eventuali affidamenti di subappalti documentazione o dichiarazioni non veritiere; </w:t>
      </w:r>
    </w:p>
    <w:p w14:paraId="1D295E76" w14:textId="77777777" w:rsidR="00EB2538" w:rsidRPr="00EB2538" w:rsidRDefault="00EB2538" w:rsidP="00EB2538">
      <w:pPr>
        <w:widowControl w:val="0"/>
        <w:tabs>
          <w:tab w:val="left" w:pos="1418"/>
        </w:tabs>
        <w:spacing w:line="360" w:lineRule="auto"/>
        <w:ind w:left="840" w:hanging="686"/>
        <w:jc w:val="both"/>
        <w:rPr>
          <w:rFonts w:ascii="Calibri" w:hAnsi="Calibri"/>
        </w:rPr>
      </w:pPr>
      <w:r w:rsidRPr="00EB2538">
        <w:rPr>
          <w:rFonts w:ascii="Calibri" w:hAnsi="Calibri"/>
          <w:b/>
        </w:rPr>
        <w:t xml:space="preserve">f-ter) </w:t>
      </w:r>
      <w:r w:rsidRPr="00EB2538">
        <w:rPr>
          <w:rFonts w:ascii="Calibri" w:hAnsi="Calibri"/>
          <w:b/>
        </w:rPr>
        <w:tab/>
      </w:r>
      <w:r w:rsidRPr="00EB2538">
        <w:rPr>
          <w:rFonts w:ascii="Calibri" w:hAnsi="Calibri"/>
        </w:rPr>
        <w:t>che l’operatore economico non è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informatico;</w:t>
      </w:r>
    </w:p>
    <w:p w14:paraId="571986D8" w14:textId="77777777" w:rsidR="00EB2538" w:rsidRPr="00EB2538" w:rsidRDefault="00EB2538" w:rsidP="00EB2538">
      <w:pPr>
        <w:numPr>
          <w:ilvl w:val="0"/>
          <w:numId w:val="1"/>
        </w:numPr>
        <w:tabs>
          <w:tab w:val="clear" w:pos="502"/>
        </w:tabs>
        <w:spacing w:after="120" w:line="360" w:lineRule="auto"/>
        <w:ind w:left="284" w:hanging="312"/>
        <w:jc w:val="both"/>
        <w:rPr>
          <w:rFonts w:ascii="Calibri" w:hAnsi="Calibri"/>
        </w:rPr>
      </w:pPr>
      <w:r w:rsidRPr="00EB2538">
        <w:rPr>
          <w:rFonts w:ascii="Calibri" w:hAnsi="Calibri"/>
        </w:rPr>
        <w:t>che nell’anno antecedente la data di pubblicazione del Bando di gara (</w:t>
      </w:r>
      <w:r w:rsidRPr="00EB2538">
        <w:rPr>
          <w:rFonts w:ascii="Calibri" w:hAnsi="Calibri"/>
          <w:i/>
        </w:rPr>
        <w:t>barrare la voce d’interesse</w:t>
      </w:r>
      <w:r w:rsidRPr="00EB2538">
        <w:rPr>
          <w:rFonts w:ascii="Calibri" w:hAnsi="Calibri"/>
        </w:rPr>
        <w:t>):</w:t>
      </w:r>
    </w:p>
    <w:p w14:paraId="0956EC3B" w14:textId="19346225" w:rsidR="00EB2538" w:rsidRPr="00EB2538" w:rsidRDefault="00EB2538" w:rsidP="00EB2538">
      <w:pPr>
        <w:pStyle w:val="sche3"/>
        <w:spacing w:after="120" w:line="360" w:lineRule="auto"/>
        <w:ind w:left="851" w:hanging="567"/>
        <w:rPr>
          <w:rFonts w:ascii="Calibri" w:hAnsi="Calibri"/>
          <w:sz w:val="24"/>
          <w:szCs w:val="24"/>
          <w:lang w:val="it-IT"/>
        </w:rPr>
      </w:pPr>
      <w:r w:rsidRPr="009B3FD7">
        <w:rPr>
          <w:rFonts w:ascii="Menlo Regular" w:eastAsia="MS Gothic" w:hAnsi="Menlo Regular" w:cs="Menlo Regular"/>
          <w:color w:val="000000"/>
          <w:sz w:val="24"/>
          <w:szCs w:val="24"/>
          <w:lang w:val="it-IT"/>
        </w:rPr>
        <w:t>☐</w:t>
      </w:r>
      <w:r w:rsidRPr="009B3FD7">
        <w:rPr>
          <w:rFonts w:ascii="Calibri" w:eastAsia="MS Gothic" w:hAnsi="Calibri" w:cs="Menlo Regular"/>
          <w:color w:val="000000"/>
          <w:sz w:val="24"/>
          <w:szCs w:val="24"/>
          <w:lang w:val="it-IT"/>
        </w:rPr>
        <w:t xml:space="preserve"> </w:t>
      </w:r>
      <w:r w:rsidRPr="00EB2538">
        <w:rPr>
          <w:rFonts w:ascii="Calibri" w:hAnsi="Calibri"/>
          <w:sz w:val="24"/>
          <w:szCs w:val="24"/>
          <w:lang w:val="it-IT"/>
        </w:rPr>
        <w:t xml:space="preserve">non vi sono stati soggetti cessati dalle cariche societarie tra quelli indicati nell’art. 80 c. 3 del </w:t>
      </w:r>
      <w:proofErr w:type="spellStart"/>
      <w:r w:rsidRPr="00EB2538">
        <w:rPr>
          <w:rFonts w:ascii="Calibri" w:hAnsi="Calibri"/>
          <w:sz w:val="24"/>
          <w:szCs w:val="24"/>
          <w:lang w:val="it-IT"/>
        </w:rPr>
        <w:t>D.Lgs.</w:t>
      </w:r>
      <w:proofErr w:type="spellEnd"/>
      <w:r w:rsidRPr="00EB2538">
        <w:rPr>
          <w:rFonts w:ascii="Calibri" w:hAnsi="Calibri"/>
          <w:sz w:val="24"/>
          <w:szCs w:val="24"/>
          <w:lang w:val="it-IT"/>
        </w:rPr>
        <w:t xml:space="preserve"> 50/2016 e </w:t>
      </w:r>
      <w:proofErr w:type="spellStart"/>
      <w:r w:rsidRPr="00EB2538">
        <w:rPr>
          <w:rFonts w:ascii="Calibri" w:hAnsi="Calibri"/>
          <w:sz w:val="24"/>
          <w:szCs w:val="24"/>
          <w:lang w:val="it-IT"/>
        </w:rPr>
        <w:t>s.m.i.</w:t>
      </w:r>
      <w:proofErr w:type="spellEnd"/>
      <w:r w:rsidRPr="00EB2538">
        <w:rPr>
          <w:rFonts w:ascii="Calibri" w:hAnsi="Calibri"/>
          <w:sz w:val="24"/>
          <w:szCs w:val="24"/>
          <w:lang w:val="it-IT"/>
        </w:rPr>
        <w:t xml:space="preserve"> (</w:t>
      </w:r>
      <w:r w:rsidRPr="00EB2538">
        <w:rPr>
          <w:rFonts w:ascii="Calibri" w:hAnsi="Calibri"/>
          <w:i/>
          <w:sz w:val="24"/>
          <w:szCs w:val="24"/>
          <w:lang w:val="it-IT"/>
        </w:rPr>
        <w:t>per le imprese individuali: titolare e direttore tecnico; per le società in nome collettivo: socio e direttore tecnico; per le società in accomandita semplice: soci accomandatari e direttore tecnico; per ogni altro tipo di  società o consorzio: membri del consiglio di amministrazione cui sia stata conferita la legale rappresentanza, di direzione o di vigilanza, soggetti muniti di poteri di rappresentanza, di direzione o di controllo,  direttore tecnico, socio unico persona fisica, ovvero socio di maggioranza in caso di società con numero di soci pari o inferiori a quattro</w:t>
      </w:r>
      <w:r w:rsidRPr="00EB2538">
        <w:rPr>
          <w:rFonts w:ascii="Calibri" w:hAnsi="Calibri"/>
          <w:sz w:val="24"/>
          <w:szCs w:val="24"/>
          <w:lang w:val="it-IT"/>
        </w:rPr>
        <w:t>);</w:t>
      </w:r>
    </w:p>
    <w:p w14:paraId="66B14C27" w14:textId="55742B7E" w:rsidR="00EB2538" w:rsidRPr="00EB2538" w:rsidRDefault="00EB2538" w:rsidP="00EB2538">
      <w:pPr>
        <w:pStyle w:val="sche3"/>
        <w:spacing w:after="120" w:line="360" w:lineRule="auto"/>
        <w:ind w:left="284"/>
        <w:rPr>
          <w:rFonts w:ascii="Calibri" w:hAnsi="Calibri"/>
          <w:sz w:val="24"/>
          <w:szCs w:val="24"/>
          <w:lang w:val="it-IT"/>
        </w:rPr>
      </w:pPr>
      <w:r w:rsidRPr="009B3FD7">
        <w:rPr>
          <w:rFonts w:ascii="Menlo Regular" w:eastAsia="MS Gothic" w:hAnsi="Menlo Regular" w:cs="Menlo Regular"/>
          <w:color w:val="000000"/>
          <w:sz w:val="24"/>
          <w:szCs w:val="24"/>
          <w:lang w:val="it-IT"/>
        </w:rPr>
        <w:t>☐</w:t>
      </w:r>
      <w:r w:rsidRPr="009B3FD7">
        <w:rPr>
          <w:rFonts w:ascii="Calibri" w:eastAsia="MS Gothic" w:hAnsi="Calibri" w:cs="Menlo Regular"/>
          <w:color w:val="000000"/>
          <w:sz w:val="24"/>
          <w:szCs w:val="24"/>
          <w:lang w:val="it-IT"/>
        </w:rPr>
        <w:t xml:space="preserve"> </w:t>
      </w:r>
      <w:r w:rsidRPr="00EB2538">
        <w:rPr>
          <w:rFonts w:ascii="Calibri" w:hAnsi="Calibri"/>
          <w:sz w:val="24"/>
          <w:szCs w:val="24"/>
          <w:lang w:val="it-IT"/>
        </w:rPr>
        <w:t>sono cessati dalle cariche societarie suindicate i sigg.:</w:t>
      </w:r>
    </w:p>
    <w:p w14:paraId="74773329" w14:textId="1058F6CD" w:rsidR="00EB2538" w:rsidRPr="00EB2538" w:rsidRDefault="00EB2538" w:rsidP="00EB2538">
      <w:pPr>
        <w:pStyle w:val="sche3"/>
        <w:spacing w:after="120" w:line="360" w:lineRule="auto"/>
        <w:ind w:left="709" w:hanging="142"/>
        <w:rPr>
          <w:rFonts w:ascii="Calibri" w:hAnsi="Calibri"/>
          <w:sz w:val="24"/>
          <w:szCs w:val="24"/>
          <w:lang w:val="it-IT"/>
        </w:rPr>
      </w:pPr>
      <w:r w:rsidRPr="00EB2538">
        <w:rPr>
          <w:rFonts w:ascii="Calibri" w:hAnsi="Calibri"/>
          <w:sz w:val="24"/>
          <w:szCs w:val="24"/>
          <w:lang w:val="it-IT"/>
        </w:rPr>
        <w:t>………………………………………………………………………………………….....</w:t>
      </w:r>
    </w:p>
    <w:p w14:paraId="79AB93D8" w14:textId="469D4CBF" w:rsidR="002F754A" w:rsidRPr="009B3FD7" w:rsidRDefault="00EB2538" w:rsidP="0003531E">
      <w:pPr>
        <w:pStyle w:val="sche3"/>
        <w:numPr>
          <w:ilvl w:val="0"/>
          <w:numId w:val="2"/>
        </w:numPr>
        <w:spacing w:line="360" w:lineRule="auto"/>
        <w:rPr>
          <w:rFonts w:ascii="Calibri" w:hAnsi="Calibri" w:cs="Calibri"/>
          <w:lang w:val="it-IT"/>
        </w:rPr>
      </w:pPr>
      <w:r w:rsidRPr="00EB2538">
        <w:rPr>
          <w:rFonts w:ascii="Calibri" w:hAnsi="Calibri"/>
          <w:sz w:val="24"/>
          <w:szCs w:val="24"/>
          <w:lang w:val="it-IT"/>
        </w:rPr>
        <w:t xml:space="preserve">di </w:t>
      </w:r>
      <w:r w:rsidR="00EB24FA">
        <w:rPr>
          <w:rFonts w:ascii="Calibri" w:hAnsi="Calibri"/>
          <w:sz w:val="24"/>
          <w:szCs w:val="24"/>
          <w:lang w:val="it-IT"/>
        </w:rPr>
        <w:t xml:space="preserve">avere l’autorizzazione all’esercizio del ramo assicurativo oggetto della presente procedura nei termini di seguito riportati ________________________________, in </w:t>
      </w:r>
      <w:r w:rsidR="00EB24FA">
        <w:rPr>
          <w:rFonts w:ascii="Calibri" w:hAnsi="Calibri"/>
          <w:sz w:val="24"/>
          <w:szCs w:val="24"/>
          <w:lang w:val="it-IT"/>
        </w:rPr>
        <w:lastRenderedPageBreak/>
        <w:t xml:space="preserve">conformità a quanto disposto dall’art. 7.1, </w:t>
      </w:r>
      <w:proofErr w:type="spellStart"/>
      <w:r w:rsidR="00EB24FA">
        <w:rPr>
          <w:rFonts w:ascii="Calibri" w:hAnsi="Calibri"/>
          <w:sz w:val="24"/>
          <w:szCs w:val="24"/>
          <w:lang w:val="it-IT"/>
        </w:rPr>
        <w:t>lett</w:t>
      </w:r>
      <w:proofErr w:type="spellEnd"/>
      <w:r w:rsidR="00EB24FA">
        <w:rPr>
          <w:rFonts w:ascii="Calibri" w:hAnsi="Calibri"/>
          <w:sz w:val="24"/>
          <w:szCs w:val="24"/>
          <w:lang w:val="it-IT"/>
        </w:rPr>
        <w:t xml:space="preserve"> c) della lettera di invit</w:t>
      </w:r>
      <w:r w:rsidR="0003531E">
        <w:rPr>
          <w:rFonts w:ascii="Calibri" w:hAnsi="Calibri"/>
          <w:sz w:val="24"/>
          <w:szCs w:val="24"/>
          <w:lang w:val="it-IT"/>
        </w:rPr>
        <w:t>o</w:t>
      </w:r>
      <w:r w:rsidR="007F2ACF" w:rsidRPr="009B3FD7">
        <w:rPr>
          <w:rFonts w:ascii="Calibri" w:hAnsi="Calibri" w:cs="Calibri"/>
          <w:lang w:val="it-IT"/>
        </w:rPr>
        <w:t>.</w:t>
      </w:r>
    </w:p>
    <w:p w14:paraId="5DF429BB" w14:textId="77777777" w:rsidR="002F754A" w:rsidRPr="00EB2538" w:rsidRDefault="002F754A" w:rsidP="002333DB">
      <w:pPr>
        <w:spacing w:line="276" w:lineRule="auto"/>
        <w:ind w:right="43"/>
        <w:jc w:val="both"/>
        <w:rPr>
          <w:rFonts w:ascii="Calibri" w:hAnsi="Calibri" w:cs="Calibri"/>
        </w:rPr>
      </w:pPr>
    </w:p>
    <w:p w14:paraId="7AF1D3E8" w14:textId="77777777" w:rsidR="002F754A" w:rsidRPr="00EB2538" w:rsidRDefault="002F754A" w:rsidP="002333DB">
      <w:pPr>
        <w:spacing w:line="276" w:lineRule="auto"/>
        <w:ind w:left="720" w:right="43"/>
        <w:jc w:val="both"/>
        <w:rPr>
          <w:rFonts w:ascii="Calibri" w:hAnsi="Calibri" w:cs="Calibri"/>
        </w:rPr>
      </w:pPr>
    </w:p>
    <w:p w14:paraId="2A5B577B" w14:textId="0CCB1DDE" w:rsidR="002F754A" w:rsidRPr="00EB2538" w:rsidRDefault="005B1EF6" w:rsidP="002333DB">
      <w:pPr>
        <w:spacing w:line="276" w:lineRule="auto"/>
        <w:ind w:right="43"/>
        <w:jc w:val="both"/>
        <w:rPr>
          <w:rFonts w:ascii="Calibri" w:hAnsi="Calibri" w:cs="Calibri"/>
        </w:rPr>
      </w:pPr>
      <w:r w:rsidRPr="00EB2538">
        <w:rPr>
          <w:rFonts w:ascii="Calibri" w:hAnsi="Calibri" w:cs="Calibri"/>
        </w:rPr>
        <w:t xml:space="preserve">Luogo e data     </w:t>
      </w:r>
      <w:r w:rsidR="007F2ACF">
        <w:rPr>
          <w:rFonts w:ascii="Calibri" w:hAnsi="Calibri" w:cs="Calibri"/>
        </w:rPr>
        <w:t>______________</w:t>
      </w:r>
      <w:r w:rsidRPr="00EB2538">
        <w:rPr>
          <w:rFonts w:ascii="Calibri" w:hAnsi="Calibri" w:cs="Calibri"/>
        </w:rPr>
        <w:t xml:space="preserve">                                                             </w:t>
      </w:r>
    </w:p>
    <w:p w14:paraId="0D37C841" w14:textId="77777777" w:rsidR="002F754A" w:rsidRDefault="005B1EF6" w:rsidP="002333DB">
      <w:pPr>
        <w:spacing w:line="276" w:lineRule="auto"/>
        <w:ind w:right="43"/>
        <w:jc w:val="center"/>
        <w:rPr>
          <w:rFonts w:ascii="Calibri" w:hAnsi="Calibri" w:cs="Calibri"/>
        </w:rPr>
      </w:pPr>
      <w:r w:rsidRPr="00EB2538">
        <w:rPr>
          <w:rFonts w:ascii="Calibri" w:hAnsi="Calibri" w:cs="Calibri"/>
        </w:rPr>
        <w:tab/>
      </w:r>
      <w:r w:rsidRPr="00EB2538">
        <w:rPr>
          <w:rFonts w:ascii="Calibri" w:hAnsi="Calibri" w:cs="Calibri"/>
        </w:rPr>
        <w:tab/>
      </w:r>
      <w:r w:rsidRPr="00EB2538">
        <w:rPr>
          <w:rFonts w:ascii="Calibri" w:hAnsi="Calibri" w:cs="Calibri"/>
        </w:rPr>
        <w:tab/>
      </w:r>
      <w:r w:rsidRPr="00EB2538">
        <w:rPr>
          <w:rFonts w:ascii="Calibri" w:hAnsi="Calibri" w:cs="Calibri"/>
        </w:rPr>
        <w:tab/>
      </w:r>
      <w:r w:rsidRPr="00EB2538">
        <w:rPr>
          <w:rFonts w:ascii="Calibri" w:hAnsi="Calibri" w:cs="Calibri"/>
        </w:rPr>
        <w:tab/>
      </w:r>
      <w:r w:rsidRPr="00EB2538">
        <w:rPr>
          <w:rFonts w:ascii="Calibri" w:hAnsi="Calibri" w:cs="Calibri"/>
        </w:rPr>
        <w:tab/>
      </w:r>
      <w:r w:rsidRPr="00EB2538">
        <w:rPr>
          <w:rFonts w:ascii="Calibri" w:hAnsi="Calibri" w:cs="Calibri"/>
        </w:rPr>
        <w:tab/>
      </w:r>
      <w:r w:rsidRPr="00EB2538">
        <w:rPr>
          <w:rFonts w:ascii="Calibri" w:hAnsi="Calibri" w:cs="Calibri"/>
        </w:rPr>
        <w:tab/>
      </w:r>
      <w:r w:rsidRPr="00EB2538">
        <w:rPr>
          <w:rFonts w:ascii="Calibri" w:hAnsi="Calibri" w:cs="Calibri"/>
        </w:rPr>
        <w:tab/>
      </w:r>
      <w:r w:rsidRPr="00EB2538">
        <w:rPr>
          <w:rFonts w:ascii="Calibri" w:hAnsi="Calibri" w:cs="Calibri"/>
        </w:rPr>
        <w:tab/>
      </w:r>
      <w:r w:rsidRPr="00EB2538">
        <w:rPr>
          <w:rFonts w:ascii="Calibri" w:hAnsi="Calibri" w:cs="Calibri"/>
        </w:rPr>
        <w:tab/>
      </w:r>
      <w:r w:rsidRPr="00EB2538">
        <w:rPr>
          <w:rFonts w:ascii="Calibri" w:hAnsi="Calibri" w:cs="Calibri"/>
        </w:rPr>
        <w:tab/>
        <w:t>Firma</w:t>
      </w:r>
    </w:p>
    <w:p w14:paraId="589E4202" w14:textId="4A5728F5" w:rsidR="007F2ACF" w:rsidRPr="00EB2538" w:rsidRDefault="007F2ACF" w:rsidP="007F2ACF">
      <w:pPr>
        <w:spacing w:line="276" w:lineRule="auto"/>
        <w:ind w:right="4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</w:p>
    <w:p w14:paraId="300A0C6D" w14:textId="77777777" w:rsidR="002F754A" w:rsidRPr="00EB2538" w:rsidRDefault="002F754A" w:rsidP="002333DB">
      <w:pPr>
        <w:spacing w:line="276" w:lineRule="auto"/>
        <w:ind w:right="43"/>
        <w:jc w:val="center"/>
        <w:rPr>
          <w:rFonts w:ascii="Calibri" w:hAnsi="Calibri" w:cs="Calibri"/>
        </w:rPr>
      </w:pPr>
    </w:p>
    <w:p w14:paraId="0C8B8EE3" w14:textId="77777777" w:rsidR="002F754A" w:rsidRPr="00EB2538" w:rsidRDefault="002F754A" w:rsidP="002333DB">
      <w:pPr>
        <w:spacing w:line="276" w:lineRule="auto"/>
        <w:ind w:right="43"/>
        <w:jc w:val="center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97"/>
      </w:tblGrid>
      <w:tr w:rsidR="007F2ACF" w:rsidRPr="007F2ACF" w14:paraId="1CC4A995" w14:textId="77777777" w:rsidTr="00DE50A6">
        <w:trPr>
          <w:trHeight w:val="2923"/>
        </w:trPr>
        <w:tc>
          <w:tcPr>
            <w:tcW w:w="9397" w:type="dxa"/>
          </w:tcPr>
          <w:p w14:paraId="7FFE1D0C" w14:textId="71D4A50F" w:rsidR="0003531E" w:rsidRPr="009B3FD7" w:rsidRDefault="007F2ACF" w:rsidP="0003531E">
            <w:pPr>
              <w:jc w:val="both"/>
              <w:rPr>
                <w:rFonts w:ascii="Calibri" w:hAnsi="Calibri"/>
                <w:sz w:val="24"/>
                <w:szCs w:val="24"/>
                <w:u w:val="single"/>
                <w:lang w:val="it-IT"/>
              </w:rPr>
            </w:pPr>
            <w:r w:rsidRPr="009B3FD7">
              <w:rPr>
                <w:rFonts w:ascii="Calibri" w:hAnsi="Calibri"/>
                <w:b/>
                <w:sz w:val="24"/>
                <w:szCs w:val="24"/>
                <w:u w:val="single"/>
                <w:lang w:val="it-IT"/>
              </w:rPr>
              <w:t>N.B. Nel caso di concorrenti plurisoggettivi costituiti o costituendi</w:t>
            </w:r>
            <w:r w:rsidRPr="009B3FD7">
              <w:rPr>
                <w:rFonts w:ascii="Calibri" w:hAnsi="Calibri"/>
                <w:sz w:val="24"/>
                <w:szCs w:val="24"/>
                <w:u w:val="single"/>
                <w:lang w:val="it-IT"/>
              </w:rPr>
              <w:t xml:space="preserve">, </w:t>
            </w:r>
            <w:r w:rsidRPr="009B3FD7">
              <w:rPr>
                <w:rFonts w:ascii="Calibri" w:hAnsi="Calibri"/>
                <w:b/>
                <w:sz w:val="24"/>
                <w:szCs w:val="24"/>
                <w:u w:val="single"/>
                <w:lang w:val="it-IT"/>
              </w:rPr>
              <w:t>le suddette dichiarazioni</w:t>
            </w:r>
            <w:r w:rsidR="0003531E" w:rsidRPr="009B3FD7">
              <w:rPr>
                <w:rFonts w:ascii="Calibri" w:hAnsi="Calibri"/>
                <w:b/>
                <w:sz w:val="24"/>
                <w:szCs w:val="24"/>
                <w:u w:val="single"/>
                <w:lang w:val="it-IT"/>
              </w:rPr>
              <w:t xml:space="preserve"> </w:t>
            </w:r>
          </w:p>
          <w:p w14:paraId="4E3A9451" w14:textId="74371822" w:rsidR="007F2ACF" w:rsidRPr="00DE50A6" w:rsidRDefault="007F2ACF" w:rsidP="00DE50A6">
            <w:pPr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proofErr w:type="spellStart"/>
            <w:r w:rsidRPr="00DE50A6">
              <w:rPr>
                <w:rFonts w:ascii="Calibri" w:hAnsi="Calibri"/>
                <w:sz w:val="24"/>
                <w:szCs w:val="24"/>
                <w:u w:val="single"/>
              </w:rPr>
              <w:t>dovranno</w:t>
            </w:r>
            <w:proofErr w:type="spellEnd"/>
            <w:r w:rsidRPr="00DE50A6"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E50A6">
              <w:rPr>
                <w:rFonts w:ascii="Calibri" w:hAnsi="Calibri"/>
                <w:sz w:val="24"/>
                <w:szCs w:val="24"/>
                <w:u w:val="single"/>
              </w:rPr>
              <w:t>essere</w:t>
            </w:r>
            <w:proofErr w:type="spellEnd"/>
            <w:r w:rsidRPr="00DE50A6">
              <w:rPr>
                <w:rFonts w:ascii="Calibri" w:hAnsi="Calibri"/>
                <w:sz w:val="24"/>
                <w:szCs w:val="24"/>
                <w:u w:val="single"/>
              </w:rPr>
              <w:t xml:space="preserve"> rese</w:t>
            </w:r>
            <w:r w:rsidRPr="00DE50A6">
              <w:rPr>
                <w:rFonts w:ascii="Calibri" w:hAnsi="Calibri"/>
                <w:sz w:val="24"/>
                <w:szCs w:val="24"/>
              </w:rPr>
              <w:t>:</w:t>
            </w:r>
          </w:p>
          <w:p w14:paraId="3858C3F7" w14:textId="77777777" w:rsidR="007F2ACF" w:rsidRPr="009B3FD7" w:rsidRDefault="007F2ACF" w:rsidP="007F2ACF">
            <w:pPr>
              <w:pStyle w:val="Corpodeltesto2"/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spacing w:line="240" w:lineRule="auto"/>
              <w:ind w:left="709"/>
              <w:jc w:val="both"/>
              <w:rPr>
                <w:rFonts w:ascii="Calibri" w:hAnsi="Calibri"/>
                <w:sz w:val="24"/>
                <w:szCs w:val="24"/>
                <w:lang w:val="it-IT"/>
              </w:rPr>
            </w:pPr>
            <w:r w:rsidRPr="009B3FD7">
              <w:rPr>
                <w:rFonts w:ascii="Calibri" w:hAnsi="Calibri"/>
                <w:sz w:val="24"/>
                <w:szCs w:val="24"/>
                <w:lang w:val="it-IT"/>
              </w:rPr>
              <w:t xml:space="preserve">nel caso di partecipazione di concorrenti di cui all’art. 45, comma 2, </w:t>
            </w:r>
            <w:proofErr w:type="spellStart"/>
            <w:r w:rsidRPr="009B3FD7">
              <w:rPr>
                <w:rFonts w:ascii="Calibri" w:hAnsi="Calibri"/>
                <w:sz w:val="24"/>
                <w:szCs w:val="24"/>
                <w:lang w:val="it-IT"/>
              </w:rPr>
              <w:t>lett</w:t>
            </w:r>
            <w:proofErr w:type="spellEnd"/>
            <w:r w:rsidRPr="009B3FD7">
              <w:rPr>
                <w:rFonts w:ascii="Calibri" w:hAnsi="Calibri"/>
                <w:sz w:val="24"/>
                <w:szCs w:val="24"/>
                <w:lang w:val="it-IT"/>
              </w:rPr>
              <w:t xml:space="preserve">. d), e), f) e g), </w:t>
            </w:r>
            <w:r w:rsidRPr="009B3FD7">
              <w:rPr>
                <w:rFonts w:ascii="Calibri" w:hAnsi="Calibri"/>
                <w:sz w:val="24"/>
                <w:szCs w:val="24"/>
                <w:u w:val="single"/>
                <w:lang w:val="it-IT"/>
              </w:rPr>
              <w:t>da ciascun soggetto associato/associando</w:t>
            </w:r>
            <w:r w:rsidRPr="009B3FD7">
              <w:rPr>
                <w:rFonts w:ascii="Calibri" w:hAnsi="Calibri"/>
                <w:sz w:val="24"/>
                <w:szCs w:val="24"/>
                <w:lang w:val="it-IT"/>
              </w:rPr>
              <w:t>;</w:t>
            </w:r>
          </w:p>
          <w:p w14:paraId="40629AB8" w14:textId="517EA1A8" w:rsidR="007F2ACF" w:rsidRPr="009B3FD7" w:rsidRDefault="007F2ACF" w:rsidP="007F2ACF">
            <w:pPr>
              <w:pStyle w:val="Corpodeltesto2"/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spacing w:line="240" w:lineRule="auto"/>
              <w:ind w:left="709"/>
              <w:jc w:val="both"/>
              <w:rPr>
                <w:rFonts w:ascii="Calibri" w:hAnsi="Calibri"/>
                <w:sz w:val="24"/>
                <w:szCs w:val="24"/>
                <w:lang w:val="it-IT"/>
              </w:rPr>
            </w:pPr>
            <w:r w:rsidRPr="009B3FD7">
              <w:rPr>
                <w:rFonts w:ascii="Calibri" w:hAnsi="Calibri"/>
                <w:sz w:val="24"/>
                <w:szCs w:val="24"/>
                <w:lang w:val="it-IT"/>
              </w:rPr>
              <w:t xml:space="preserve">nel caso di consorzi di cui all’art. 45, comma 2, </w:t>
            </w:r>
            <w:proofErr w:type="spellStart"/>
            <w:r w:rsidRPr="009B3FD7">
              <w:rPr>
                <w:rFonts w:ascii="Calibri" w:hAnsi="Calibri"/>
                <w:sz w:val="24"/>
                <w:szCs w:val="24"/>
                <w:lang w:val="it-IT"/>
              </w:rPr>
              <w:t>lett</w:t>
            </w:r>
            <w:proofErr w:type="spellEnd"/>
            <w:r w:rsidRPr="009B3FD7">
              <w:rPr>
                <w:rFonts w:ascii="Calibri" w:hAnsi="Calibri"/>
                <w:sz w:val="24"/>
                <w:szCs w:val="24"/>
                <w:lang w:val="it-IT"/>
              </w:rPr>
              <w:t xml:space="preserve">. b) e c) del </w:t>
            </w:r>
            <w:proofErr w:type="spellStart"/>
            <w:r w:rsidRPr="009B3FD7">
              <w:rPr>
                <w:rFonts w:ascii="Calibri" w:hAnsi="Calibri"/>
                <w:sz w:val="24"/>
                <w:szCs w:val="24"/>
                <w:lang w:val="it-IT"/>
              </w:rPr>
              <w:t>D.Lgs.</w:t>
            </w:r>
            <w:proofErr w:type="spellEnd"/>
            <w:r w:rsidRPr="009B3FD7">
              <w:rPr>
                <w:rFonts w:ascii="Calibri" w:hAnsi="Calibri"/>
                <w:sz w:val="24"/>
                <w:szCs w:val="24"/>
                <w:lang w:val="it-IT"/>
              </w:rPr>
              <w:t xml:space="preserve"> 50/2016 e </w:t>
            </w:r>
            <w:proofErr w:type="spellStart"/>
            <w:r w:rsidRPr="009B3FD7">
              <w:rPr>
                <w:rFonts w:ascii="Calibri" w:hAnsi="Calibri"/>
                <w:sz w:val="24"/>
                <w:szCs w:val="24"/>
                <w:lang w:val="it-IT"/>
              </w:rPr>
              <w:t>s.m.i.</w:t>
            </w:r>
            <w:proofErr w:type="spellEnd"/>
            <w:r w:rsidRPr="009B3FD7">
              <w:rPr>
                <w:rFonts w:ascii="Calibri" w:hAnsi="Calibri"/>
                <w:sz w:val="24"/>
                <w:szCs w:val="24"/>
                <w:lang w:val="it-IT"/>
              </w:rPr>
              <w:t xml:space="preserve">,  dovranno essere distintamente rese </w:t>
            </w:r>
            <w:r w:rsidRPr="009B3FD7">
              <w:rPr>
                <w:rFonts w:ascii="Calibri" w:hAnsi="Calibri"/>
                <w:sz w:val="24"/>
                <w:szCs w:val="24"/>
                <w:u w:val="single"/>
                <w:lang w:val="it-IT"/>
              </w:rPr>
              <w:t>dal titolare o legale rappresentante o procuratore del Consorzio e da ciascuno dei consorziati per i quali il medesimo Consorzio concorre</w:t>
            </w:r>
            <w:r w:rsidR="00EB24FA" w:rsidRPr="009B3FD7">
              <w:rPr>
                <w:rFonts w:ascii="Calibri" w:hAnsi="Calibri"/>
                <w:sz w:val="24"/>
                <w:szCs w:val="24"/>
                <w:lang w:val="it-IT"/>
              </w:rPr>
              <w:t>;</w:t>
            </w:r>
          </w:p>
          <w:p w14:paraId="020C8E70" w14:textId="1D474A8D" w:rsidR="00EB24FA" w:rsidRPr="009B3FD7" w:rsidRDefault="00EB24FA" w:rsidP="007F2ACF">
            <w:pPr>
              <w:pStyle w:val="Corpodeltesto2"/>
              <w:widowControl w:val="0"/>
              <w:numPr>
                <w:ilvl w:val="0"/>
                <w:numId w:val="5"/>
              </w:numPr>
              <w:tabs>
                <w:tab w:val="left" w:pos="708"/>
              </w:tabs>
              <w:spacing w:line="240" w:lineRule="auto"/>
              <w:ind w:left="709"/>
              <w:jc w:val="both"/>
              <w:rPr>
                <w:rFonts w:ascii="Calibri" w:hAnsi="Calibri"/>
                <w:sz w:val="24"/>
                <w:szCs w:val="24"/>
                <w:lang w:val="it-IT"/>
              </w:rPr>
            </w:pPr>
            <w:r w:rsidRPr="009B3FD7">
              <w:rPr>
                <w:rFonts w:ascii="Calibri" w:hAnsi="Calibri"/>
                <w:sz w:val="24"/>
                <w:szCs w:val="24"/>
                <w:lang w:val="it-IT"/>
              </w:rPr>
              <w:t>nel caso di coassicurazione, dai legali rappresentanti di tutte le  compagnie in coassicurazione.</w:t>
            </w:r>
          </w:p>
          <w:p w14:paraId="2C1F29DC" w14:textId="77777777" w:rsidR="00DE50A6" w:rsidRPr="009B3FD7" w:rsidRDefault="00DE50A6" w:rsidP="00DE50A6">
            <w:pPr>
              <w:pStyle w:val="Corpodeltesto2"/>
              <w:widowControl w:val="0"/>
              <w:tabs>
                <w:tab w:val="left" w:pos="708"/>
              </w:tabs>
              <w:spacing w:line="240" w:lineRule="auto"/>
              <w:ind w:left="349"/>
              <w:jc w:val="both"/>
              <w:rPr>
                <w:rFonts w:ascii="Calibri" w:hAnsi="Calibri"/>
                <w:lang w:val="it-IT"/>
              </w:rPr>
            </w:pPr>
          </w:p>
          <w:p w14:paraId="0936F794" w14:textId="22CE1103" w:rsidR="007F2ACF" w:rsidRPr="009B3FD7" w:rsidRDefault="007F2ACF" w:rsidP="00DE50A6">
            <w:pPr>
              <w:spacing w:line="276" w:lineRule="auto"/>
              <w:rPr>
                <w:rFonts w:ascii="Calibri" w:hAnsi="Calibri"/>
                <w:b/>
                <w:u w:val="single"/>
                <w:lang w:val="it-IT"/>
              </w:rPr>
            </w:pPr>
          </w:p>
        </w:tc>
      </w:tr>
    </w:tbl>
    <w:p w14:paraId="15A92D4A" w14:textId="77777777" w:rsidR="002F754A" w:rsidRPr="00EB2538" w:rsidRDefault="002F754A" w:rsidP="007F2ACF">
      <w:pPr>
        <w:spacing w:line="276" w:lineRule="auto"/>
        <w:ind w:right="43"/>
        <w:jc w:val="both"/>
        <w:rPr>
          <w:rFonts w:ascii="Calibri" w:hAnsi="Calibri" w:cs="Calibri"/>
        </w:rPr>
      </w:pPr>
    </w:p>
    <w:sectPr w:rsidR="002F754A" w:rsidRPr="00EB2538" w:rsidSect="00B766EC">
      <w:pgSz w:w="12240" w:h="15840"/>
      <w:pgMar w:top="993" w:right="118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DejaVu Sans Mono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67D"/>
    <w:multiLevelType w:val="hybridMultilevel"/>
    <w:tmpl w:val="36CC8ED6"/>
    <w:lvl w:ilvl="0" w:tplc="E0FCDE7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  <w:dstrike w:val="0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hint="default"/>
        <w:b/>
        <w:sz w:val="24"/>
        <w:szCs w:val="24"/>
      </w:rPr>
    </w:lvl>
    <w:lvl w:ilvl="2" w:tplc="803624E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SimSun" w:hAnsi="Arial" w:cs="Arial" w:hint="default"/>
        <w:b/>
        <w:strike w:val="0"/>
        <w:dstrike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87255"/>
    <w:multiLevelType w:val="hybridMultilevel"/>
    <w:tmpl w:val="105E3A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024B1F"/>
    <w:multiLevelType w:val="hybridMultilevel"/>
    <w:tmpl w:val="3F087264"/>
    <w:lvl w:ilvl="0" w:tplc="0410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3C973DB3"/>
    <w:multiLevelType w:val="hybridMultilevel"/>
    <w:tmpl w:val="73EEE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D0C32"/>
    <w:multiLevelType w:val="hybridMultilevel"/>
    <w:tmpl w:val="2C8EA300"/>
    <w:lvl w:ilvl="0" w:tplc="B852D334">
      <w:start w:val="4"/>
      <w:numFmt w:val="decimal"/>
      <w:lvlText w:val="%1)"/>
      <w:lvlJc w:val="left"/>
      <w:pPr>
        <w:ind w:left="502" w:hanging="360"/>
      </w:pPr>
      <w:rPr>
        <w:rFonts w:cs="Times New Roman" w:hint="default"/>
        <w:b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4A"/>
    <w:rsid w:val="0002133F"/>
    <w:rsid w:val="0003531E"/>
    <w:rsid w:val="000A5D22"/>
    <w:rsid w:val="000E0650"/>
    <w:rsid w:val="002333DB"/>
    <w:rsid w:val="002941E3"/>
    <w:rsid w:val="002F754A"/>
    <w:rsid w:val="0035157D"/>
    <w:rsid w:val="00400312"/>
    <w:rsid w:val="005B1EF6"/>
    <w:rsid w:val="0069760C"/>
    <w:rsid w:val="006B3BBD"/>
    <w:rsid w:val="006F6A89"/>
    <w:rsid w:val="00763817"/>
    <w:rsid w:val="007F2ACF"/>
    <w:rsid w:val="00905678"/>
    <w:rsid w:val="0093399B"/>
    <w:rsid w:val="009B3FD7"/>
    <w:rsid w:val="00A2246B"/>
    <w:rsid w:val="00B31D26"/>
    <w:rsid w:val="00B766EC"/>
    <w:rsid w:val="00BA2B93"/>
    <w:rsid w:val="00BD428B"/>
    <w:rsid w:val="00C85F53"/>
    <w:rsid w:val="00CC0B18"/>
    <w:rsid w:val="00D528F5"/>
    <w:rsid w:val="00DC0A16"/>
    <w:rsid w:val="00DD0456"/>
    <w:rsid w:val="00DE50A6"/>
    <w:rsid w:val="00DE56E8"/>
    <w:rsid w:val="00E232AF"/>
    <w:rsid w:val="00E47477"/>
    <w:rsid w:val="00EB24FA"/>
    <w:rsid w:val="00EB2538"/>
    <w:rsid w:val="00EF1D35"/>
    <w:rsid w:val="00F71599"/>
    <w:rsid w:val="00FA21C4"/>
    <w:rsid w:val="00FE6B16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54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9760C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F64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rsid w:val="000E065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che3">
    <w:name w:val="sche_3"/>
    <w:uiPriority w:val="99"/>
    <w:rsid w:val="00EB2538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2">
    <w:name w:val="Body Text 2"/>
    <w:basedOn w:val="Normale"/>
    <w:link w:val="Corpodeltesto2Carattere"/>
    <w:rsid w:val="00EB2538"/>
    <w:pPr>
      <w:spacing w:after="120" w:line="48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B2538"/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9760C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F64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rsid w:val="000E065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che3">
    <w:name w:val="sche_3"/>
    <w:uiPriority w:val="99"/>
    <w:rsid w:val="00EB2538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2">
    <w:name w:val="Body Text 2"/>
    <w:basedOn w:val="Normale"/>
    <w:link w:val="Corpodeltesto2Carattere"/>
    <w:rsid w:val="00EB2538"/>
    <w:pPr>
      <w:spacing w:after="120" w:line="48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B2538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DD3A866C-742E-F748-9EED-F260AC0ADE9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Estela Strazimiri</cp:lastModifiedBy>
  <cp:revision>25</cp:revision>
  <dcterms:created xsi:type="dcterms:W3CDTF">2021-08-03T15:06:00Z</dcterms:created>
  <dcterms:modified xsi:type="dcterms:W3CDTF">2022-07-19T18:09:00Z</dcterms:modified>
</cp:coreProperties>
</file>